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30CC" w14:textId="5A7D011C" w:rsidR="00074387" w:rsidRPr="00074387" w:rsidRDefault="00074387" w:rsidP="00074387">
      <w:pPr>
        <w:pStyle w:val="Kop1"/>
        <w:rPr>
          <w:rFonts w:cs="Calibri"/>
          <w:lang w:val="nl-BE"/>
        </w:rPr>
      </w:pPr>
      <w:r>
        <w:rPr>
          <w:rFonts w:cs="Calibri"/>
          <w:lang w:val="nl-BE"/>
        </w:rPr>
        <w:t>Registratie belangenconflicten</w:t>
      </w:r>
    </w:p>
    <w:tbl>
      <w:tblPr>
        <w:tblStyle w:val="Rastertabel4-Accent3"/>
        <w:tblW w:w="5000" w:type="pct"/>
        <w:tblBorders>
          <w:top w:val="single" w:sz="4" w:space="0" w:color="23356A"/>
          <w:left w:val="single" w:sz="4" w:space="0" w:color="23356A"/>
          <w:bottom w:val="single" w:sz="4" w:space="0" w:color="23356A"/>
          <w:right w:val="single" w:sz="4" w:space="0" w:color="23356A"/>
          <w:insideH w:val="single" w:sz="4" w:space="0" w:color="23356A"/>
          <w:insideV w:val="single" w:sz="4" w:space="0" w:color="23356A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0"/>
        <w:gridCol w:w="3354"/>
        <w:gridCol w:w="3532"/>
      </w:tblGrid>
      <w:tr w:rsidR="00074387" w:rsidRPr="007F2732" w14:paraId="2F799EAE" w14:textId="77777777" w:rsidTr="00074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356A"/>
            <w:tcMar>
              <w:bottom w:w="0" w:type="dxa"/>
              <w:right w:w="0" w:type="dxa"/>
            </w:tcMar>
          </w:tcPr>
          <w:p w14:paraId="1A28EF86" w14:textId="3DB06A9B" w:rsidR="00074387" w:rsidRPr="00074387" w:rsidRDefault="00074387" w:rsidP="00895BE7">
            <w:pPr>
              <w:tabs>
                <w:tab w:val="left" w:pos="3840"/>
              </w:tabs>
              <w:jc w:val="center"/>
              <w:rPr>
                <w:b w:val="0"/>
                <w:bCs w:val="0"/>
              </w:rPr>
            </w:pPr>
            <w:r w:rsidRPr="00074387">
              <w:rPr>
                <w:b w:val="0"/>
                <w:bCs w:val="0"/>
              </w:rPr>
              <w:t>Dit formulier dienen bestuursleden van de Vlaamse Zwemfederatie in te vullen</w:t>
            </w:r>
            <w:r>
              <w:rPr>
                <w:b w:val="0"/>
                <w:bCs w:val="0"/>
              </w:rPr>
              <w:br/>
            </w:r>
            <w:r w:rsidRPr="00074387">
              <w:rPr>
                <w:b w:val="0"/>
                <w:bCs w:val="0"/>
              </w:rPr>
              <w:t>om zo belangenconflicten beter te kunnen detecteren</w:t>
            </w:r>
          </w:p>
        </w:tc>
      </w:tr>
      <w:tr w:rsidR="00074387" w:rsidRPr="008950BB" w14:paraId="21BF3CEA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67C9391F" w14:textId="77777777" w:rsidR="00074387" w:rsidRPr="00074387" w:rsidRDefault="00074387" w:rsidP="00895BE7">
            <w:r w:rsidRPr="00074387">
              <w:t>Naam</w:t>
            </w:r>
          </w:p>
        </w:tc>
        <w:tc>
          <w:tcPr>
            <w:tcW w:w="3802" w:type="pct"/>
            <w:gridSpan w:val="2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2DA15825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387" w:rsidRPr="008950BB" w14:paraId="315AF66A" w14:textId="77777777" w:rsidTr="00074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Mar>
              <w:bottom w:w="0" w:type="dxa"/>
              <w:right w:w="0" w:type="dxa"/>
            </w:tcMar>
          </w:tcPr>
          <w:p w14:paraId="40909CB2" w14:textId="77777777" w:rsidR="00074387" w:rsidRPr="00074387" w:rsidRDefault="00074387" w:rsidP="00895BE7">
            <w:r w:rsidRPr="00074387">
              <w:t>Functie RvB VZF</w:t>
            </w:r>
          </w:p>
        </w:tc>
        <w:tc>
          <w:tcPr>
            <w:tcW w:w="3802" w:type="pct"/>
            <w:gridSpan w:val="2"/>
            <w:tcMar>
              <w:bottom w:w="0" w:type="dxa"/>
              <w:right w:w="0" w:type="dxa"/>
            </w:tcMar>
          </w:tcPr>
          <w:p w14:paraId="06D841A4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387" w:rsidRPr="008950BB" w14:paraId="16B1618E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09ABFF14" w14:textId="77777777" w:rsidR="00074387" w:rsidRPr="00074387" w:rsidRDefault="00074387" w:rsidP="00895BE7">
            <w:r w:rsidRPr="00074387">
              <w:t>Vergoeding</w:t>
            </w:r>
          </w:p>
        </w:tc>
        <w:tc>
          <w:tcPr>
            <w:tcW w:w="3802" w:type="pct"/>
            <w:gridSpan w:val="2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26654915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387">
              <w:t>Km-vergoeding</w:t>
            </w:r>
          </w:p>
        </w:tc>
      </w:tr>
      <w:tr w:rsidR="00074387" w:rsidRPr="008950BB" w14:paraId="45209374" w14:textId="77777777" w:rsidTr="00074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tcMar>
              <w:bottom w:w="0" w:type="dxa"/>
              <w:right w:w="0" w:type="dxa"/>
            </w:tcMar>
          </w:tcPr>
          <w:p w14:paraId="2DF83D88" w14:textId="77777777" w:rsidR="00074387" w:rsidRPr="00074387" w:rsidRDefault="00074387" w:rsidP="00895BE7">
            <w:r w:rsidRPr="00074387">
              <w:t>Datum van aanstelling</w:t>
            </w:r>
          </w:p>
        </w:tc>
        <w:tc>
          <w:tcPr>
            <w:tcW w:w="3802" w:type="pct"/>
            <w:gridSpan w:val="2"/>
            <w:tcMar>
              <w:bottom w:w="0" w:type="dxa"/>
              <w:right w:w="0" w:type="dxa"/>
            </w:tcMar>
          </w:tcPr>
          <w:p w14:paraId="275D660C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387" w:rsidRPr="008950BB" w14:paraId="3814E5FA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0DC5B2B8" w14:textId="77777777" w:rsidR="00074387" w:rsidRPr="00074387" w:rsidRDefault="00074387" w:rsidP="00895BE7">
            <w:r w:rsidRPr="00074387">
              <w:t>Hoofdtaken en verantwoordelijkheden</w:t>
            </w:r>
          </w:p>
        </w:tc>
        <w:tc>
          <w:tcPr>
            <w:tcW w:w="3802" w:type="pct"/>
            <w:gridSpan w:val="2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7465EDB2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  <w:p w14:paraId="055CAFFE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  <w:p w14:paraId="4FD84D28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074387" w:rsidRPr="008950BB" w14:paraId="2BB7D0BB" w14:textId="77777777" w:rsidTr="0007438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 w:val="restart"/>
            <w:tcMar>
              <w:bottom w:w="0" w:type="dxa"/>
              <w:right w:w="0" w:type="dxa"/>
            </w:tcMar>
          </w:tcPr>
          <w:p w14:paraId="14C7779F" w14:textId="77777777" w:rsidR="00074387" w:rsidRPr="00074387" w:rsidRDefault="00074387" w:rsidP="00895BE7">
            <w:r w:rsidRPr="00074387">
              <w:t xml:space="preserve">Professionele belangen </w:t>
            </w:r>
          </w:p>
        </w:tc>
        <w:tc>
          <w:tcPr>
            <w:tcW w:w="1852" w:type="pct"/>
            <w:tcMar>
              <w:bottom w:w="0" w:type="dxa"/>
              <w:right w:w="0" w:type="dxa"/>
            </w:tcMar>
          </w:tcPr>
          <w:p w14:paraId="4344D365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87">
              <w:t>Naam van het bedrijf/organisatie</w:t>
            </w:r>
          </w:p>
        </w:tc>
        <w:tc>
          <w:tcPr>
            <w:tcW w:w="1950" w:type="pct"/>
            <w:tcMar>
              <w:bottom w:w="0" w:type="dxa"/>
              <w:right w:w="0" w:type="dxa"/>
            </w:tcMar>
          </w:tcPr>
          <w:p w14:paraId="426EB237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87">
              <w:t>Functie en verantwoordelijkheden</w:t>
            </w:r>
          </w:p>
        </w:tc>
      </w:tr>
      <w:tr w:rsidR="00074387" w:rsidRPr="008950BB" w14:paraId="385D7B57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45CF6D3A" w14:textId="77777777" w:rsidR="00074387" w:rsidRPr="00074387" w:rsidRDefault="00074387" w:rsidP="00895BE7"/>
        </w:tc>
        <w:tc>
          <w:tcPr>
            <w:tcW w:w="1852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419E1500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86D0D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9C7393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1F0A9ECE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7AF47D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024D55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387" w:rsidRPr="008950BB" w14:paraId="76CF8109" w14:textId="77777777" w:rsidTr="00074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75517AB0" w14:textId="77777777" w:rsidR="00074387" w:rsidRPr="00074387" w:rsidRDefault="00074387" w:rsidP="00895BE7"/>
        </w:tc>
        <w:tc>
          <w:tcPr>
            <w:tcW w:w="1852" w:type="pct"/>
            <w:tcMar>
              <w:bottom w:w="0" w:type="dxa"/>
              <w:right w:w="0" w:type="dxa"/>
            </w:tcMar>
          </w:tcPr>
          <w:p w14:paraId="51DCBA15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B931E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A7B76B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pct"/>
            <w:tcMar>
              <w:bottom w:w="0" w:type="dxa"/>
              <w:right w:w="0" w:type="dxa"/>
            </w:tcMar>
          </w:tcPr>
          <w:p w14:paraId="2A3475B0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3B768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EFDBC8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387" w:rsidRPr="008950BB" w14:paraId="72BBE655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1196405E" w14:textId="77777777" w:rsidR="00074387" w:rsidRPr="00074387" w:rsidRDefault="00074387" w:rsidP="00895BE7"/>
        </w:tc>
        <w:tc>
          <w:tcPr>
            <w:tcW w:w="1852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4C3000A2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52050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05989F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3DBCD365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06960C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B7015B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387" w:rsidRPr="008950BB" w14:paraId="6C6864B9" w14:textId="77777777" w:rsidTr="0007438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 w:val="restart"/>
            <w:tcMar>
              <w:bottom w:w="0" w:type="dxa"/>
              <w:right w:w="0" w:type="dxa"/>
            </w:tcMar>
          </w:tcPr>
          <w:p w14:paraId="2D8048C3" w14:textId="77777777" w:rsidR="00074387" w:rsidRPr="00074387" w:rsidRDefault="00074387" w:rsidP="00895BE7">
            <w:r w:rsidRPr="00074387">
              <w:t xml:space="preserve">Professionele belangen van partner </w:t>
            </w:r>
          </w:p>
        </w:tc>
        <w:tc>
          <w:tcPr>
            <w:tcW w:w="1852" w:type="pct"/>
            <w:tcMar>
              <w:bottom w:w="0" w:type="dxa"/>
              <w:right w:w="0" w:type="dxa"/>
            </w:tcMar>
          </w:tcPr>
          <w:p w14:paraId="2D741A50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87">
              <w:t>Naam en aard relatie</w:t>
            </w:r>
          </w:p>
        </w:tc>
        <w:tc>
          <w:tcPr>
            <w:tcW w:w="1950" w:type="pct"/>
            <w:tcMar>
              <w:bottom w:w="0" w:type="dxa"/>
              <w:right w:w="0" w:type="dxa"/>
            </w:tcMar>
          </w:tcPr>
          <w:p w14:paraId="5A222EC0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87">
              <w:t>Functie en verantwoordelijkheden</w:t>
            </w:r>
          </w:p>
        </w:tc>
      </w:tr>
      <w:tr w:rsidR="00074387" w:rsidRPr="008950BB" w14:paraId="1E5BE04C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7BECF966" w14:textId="77777777" w:rsidR="00074387" w:rsidRPr="00074387" w:rsidRDefault="00074387" w:rsidP="00895BE7"/>
        </w:tc>
        <w:tc>
          <w:tcPr>
            <w:tcW w:w="1852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4D28C959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C12896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3EC061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6B674AC9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AD0378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6AF593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387" w:rsidRPr="008950BB" w14:paraId="3CD706AC" w14:textId="77777777" w:rsidTr="00074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45B8798F" w14:textId="77777777" w:rsidR="00074387" w:rsidRPr="00074387" w:rsidRDefault="00074387" w:rsidP="00895BE7"/>
        </w:tc>
        <w:tc>
          <w:tcPr>
            <w:tcW w:w="1852" w:type="pct"/>
            <w:tcMar>
              <w:bottom w:w="0" w:type="dxa"/>
              <w:right w:w="0" w:type="dxa"/>
            </w:tcMar>
          </w:tcPr>
          <w:p w14:paraId="511C3465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12F18A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C915B8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pct"/>
            <w:tcMar>
              <w:bottom w:w="0" w:type="dxa"/>
              <w:right w:w="0" w:type="dxa"/>
            </w:tcMar>
          </w:tcPr>
          <w:p w14:paraId="1C5324D7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B8FC49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B34E7E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387" w:rsidRPr="008950BB" w14:paraId="6BDEBA06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2027D897" w14:textId="77777777" w:rsidR="00074387" w:rsidRPr="00074387" w:rsidRDefault="00074387" w:rsidP="00895BE7"/>
        </w:tc>
        <w:tc>
          <w:tcPr>
            <w:tcW w:w="1852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33ACE61C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pct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0B047E11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650700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CA6703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387" w:rsidRPr="008950BB" w14:paraId="0EC148AC" w14:textId="77777777" w:rsidTr="0007438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 w:val="restart"/>
            <w:tcMar>
              <w:bottom w:w="0" w:type="dxa"/>
              <w:right w:w="0" w:type="dxa"/>
            </w:tcMar>
          </w:tcPr>
          <w:p w14:paraId="5A937383" w14:textId="77777777" w:rsidR="00074387" w:rsidRPr="00074387" w:rsidRDefault="00074387" w:rsidP="00895BE7">
            <w:r w:rsidRPr="00074387">
              <w:t>Andere belangen of nevenfuncties waarvan het interessant is dat daarover transparantie is. Deze mogen in niet tegenstrijdig zijn aan het belang van de VZF.</w:t>
            </w:r>
          </w:p>
        </w:tc>
        <w:tc>
          <w:tcPr>
            <w:tcW w:w="3802" w:type="pct"/>
            <w:gridSpan w:val="2"/>
            <w:tcMar>
              <w:bottom w:w="0" w:type="dxa"/>
              <w:right w:w="0" w:type="dxa"/>
            </w:tcMar>
          </w:tcPr>
          <w:p w14:paraId="65C341D4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87">
              <w:t>Beschrijving</w:t>
            </w:r>
          </w:p>
        </w:tc>
      </w:tr>
      <w:tr w:rsidR="00074387" w:rsidRPr="008950BB" w14:paraId="70F72B0B" w14:textId="77777777" w:rsidTr="0007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280D9C1E" w14:textId="77777777" w:rsidR="00074387" w:rsidRPr="00074387" w:rsidRDefault="00074387" w:rsidP="00895BE7"/>
        </w:tc>
        <w:tc>
          <w:tcPr>
            <w:tcW w:w="3802" w:type="pct"/>
            <w:gridSpan w:val="2"/>
            <w:shd w:val="clear" w:color="auto" w:fill="D9E2F3" w:themeFill="accent1" w:themeFillTint="33"/>
            <w:tcMar>
              <w:bottom w:w="0" w:type="dxa"/>
              <w:right w:w="0" w:type="dxa"/>
            </w:tcMar>
          </w:tcPr>
          <w:p w14:paraId="2D2AF621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31118C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B2597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5DE3C1" w14:textId="77777777" w:rsidR="00074387" w:rsidRPr="00074387" w:rsidRDefault="00074387" w:rsidP="0089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387" w:rsidRPr="008950BB" w14:paraId="4E83AE87" w14:textId="77777777" w:rsidTr="0007438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  <w:vMerge/>
            <w:tcMar>
              <w:bottom w:w="0" w:type="dxa"/>
              <w:right w:w="0" w:type="dxa"/>
            </w:tcMar>
          </w:tcPr>
          <w:p w14:paraId="553B2D38" w14:textId="77777777" w:rsidR="00074387" w:rsidRPr="00074387" w:rsidRDefault="00074387" w:rsidP="00895BE7"/>
        </w:tc>
        <w:tc>
          <w:tcPr>
            <w:tcW w:w="3802" w:type="pct"/>
            <w:gridSpan w:val="2"/>
            <w:tcMar>
              <w:bottom w:w="0" w:type="dxa"/>
              <w:right w:w="0" w:type="dxa"/>
            </w:tcMar>
          </w:tcPr>
          <w:p w14:paraId="0A50969B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AE6C75" w14:textId="77777777" w:rsidR="00074387" w:rsidRPr="00074387" w:rsidRDefault="00074387" w:rsidP="00895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743C7F" w14:textId="65128E78" w:rsidR="004629E9" w:rsidRPr="00994609" w:rsidRDefault="00074387" w:rsidP="00074387">
      <w:pPr>
        <w:rPr>
          <w:lang w:val="nl-BE"/>
        </w:rPr>
      </w:pPr>
      <w:r>
        <w:rPr>
          <w:lang w:val="nl-BE"/>
        </w:rPr>
        <w:br/>
        <w:t>Datum &amp; handtekening:</w:t>
      </w:r>
    </w:p>
    <w:sectPr w:rsidR="004629E9" w:rsidRPr="00994609" w:rsidSect="00EC3509">
      <w:headerReference w:type="default" r:id="rId11"/>
      <w:footerReference w:type="default" r:id="rId12"/>
      <w:pgSz w:w="11900" w:h="16840"/>
      <w:pgMar w:top="605" w:right="1417" w:bottom="1417" w:left="1417" w:header="61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38D29" w14:textId="77777777" w:rsidR="009A1112" w:rsidRDefault="009A1112" w:rsidP="006A5261">
      <w:pPr>
        <w:spacing w:after="0" w:line="240" w:lineRule="auto"/>
      </w:pPr>
      <w:r>
        <w:separator/>
      </w:r>
    </w:p>
  </w:endnote>
  <w:endnote w:type="continuationSeparator" w:id="0">
    <w:p w14:paraId="02C5F2D2" w14:textId="77777777" w:rsidR="009A1112" w:rsidRDefault="009A1112" w:rsidP="006A5261">
      <w:pPr>
        <w:spacing w:after="0" w:line="240" w:lineRule="auto"/>
      </w:pPr>
      <w:r>
        <w:continuationSeparator/>
      </w:r>
    </w:p>
  </w:endnote>
  <w:endnote w:type="continuationNotice" w:id="1">
    <w:p w14:paraId="69649E17" w14:textId="77777777" w:rsidR="009A1112" w:rsidRDefault="009A11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Koppen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66F4" w14:textId="20D9C2AB" w:rsidR="0015441F" w:rsidRDefault="0015441F" w:rsidP="0039695A">
    <w:pPr>
      <w:jc w:val="right"/>
      <w:rPr>
        <w:color w:val="83B81A"/>
        <w:sz w:val="16"/>
        <w:szCs w:val="16"/>
      </w:rPr>
    </w:pPr>
  </w:p>
  <w:p w14:paraId="24945561" w14:textId="77777777" w:rsidR="0015441F" w:rsidRPr="001248DC" w:rsidRDefault="006A5261" w:rsidP="0015441F">
    <w:pPr>
      <w:jc w:val="right"/>
      <w:rPr>
        <w:b/>
        <w:color w:val="21356A"/>
        <w:sz w:val="16"/>
        <w:szCs w:val="16"/>
      </w:rPr>
    </w:pPr>
    <w:r>
      <w:rPr>
        <w:color w:val="83B81A"/>
        <w:sz w:val="16"/>
        <w:szCs w:val="16"/>
      </w:rPr>
      <w:br/>
    </w:r>
    <w:r w:rsidR="000831F0" w:rsidRPr="001248DC">
      <w:rPr>
        <w:b/>
        <w:color w:val="21356A"/>
        <w:sz w:val="16"/>
        <w:szCs w:val="16"/>
      </w:rPr>
      <w:fldChar w:fldCharType="begin"/>
    </w:r>
    <w:r w:rsidR="000831F0" w:rsidRPr="001248DC">
      <w:rPr>
        <w:b/>
        <w:color w:val="21356A"/>
        <w:sz w:val="16"/>
        <w:szCs w:val="16"/>
      </w:rPr>
      <w:instrText>PAGE   \* MERGEFORMAT</w:instrText>
    </w:r>
    <w:r w:rsidR="000831F0" w:rsidRPr="001248DC">
      <w:rPr>
        <w:b/>
        <w:color w:val="21356A"/>
        <w:sz w:val="16"/>
        <w:szCs w:val="16"/>
      </w:rPr>
      <w:fldChar w:fldCharType="separate"/>
    </w:r>
    <w:r w:rsidR="000831F0" w:rsidRPr="001248DC">
      <w:rPr>
        <w:b/>
        <w:color w:val="21356A"/>
        <w:sz w:val="16"/>
        <w:szCs w:val="16"/>
      </w:rPr>
      <w:t>1</w:t>
    </w:r>
    <w:r w:rsidR="000831F0" w:rsidRPr="001248DC">
      <w:rPr>
        <w:b/>
        <w:color w:val="21356A"/>
        <w:sz w:val="16"/>
        <w:szCs w:val="16"/>
      </w:rPr>
      <w:fldChar w:fldCharType="end"/>
    </w:r>
  </w:p>
  <w:p w14:paraId="13618E2F" w14:textId="06A236B9" w:rsidR="000831F0" w:rsidRPr="0015441F" w:rsidRDefault="0015441F" w:rsidP="0015441F">
    <w:pPr>
      <w:jc w:val="center"/>
      <w:rPr>
        <w:color w:val="21B2BA"/>
        <w:sz w:val="16"/>
        <w:szCs w:val="16"/>
        <w:lang w:val="nl-BE"/>
      </w:rPr>
    </w:pPr>
    <w:r w:rsidRPr="00DC68B5">
      <w:rPr>
        <w:b/>
        <w:color w:val="21B2BA"/>
        <w:sz w:val="16"/>
        <w:szCs w:val="16"/>
      </w:rPr>
      <w:t xml:space="preserve">Vlaamse Zwemfederatie vzw </w:t>
    </w:r>
    <w:r w:rsidRPr="00DC68B5">
      <w:rPr>
        <w:color w:val="21B2BA"/>
        <w:sz w:val="16"/>
        <w:szCs w:val="16"/>
      </w:rPr>
      <w:br/>
    </w:r>
    <w:r w:rsidRPr="00DC68B5">
      <w:rPr>
        <w:color w:val="21B2BA"/>
        <w:sz w:val="16"/>
        <w:szCs w:val="16"/>
        <w:lang w:val="nl-BE"/>
      </w:rPr>
      <w:t>Burg. Maenhautstraat 100-102, 9820 Merelbeke - Tel: +32 (0)9 220 53 87</w:t>
    </w:r>
    <w:r w:rsidRPr="00DC68B5">
      <w:rPr>
        <w:color w:val="21B2BA"/>
        <w:sz w:val="16"/>
        <w:szCs w:val="16"/>
        <w:lang w:val="nl-BE"/>
      </w:rPr>
      <w:br/>
    </w:r>
    <w:hyperlink r:id="rId1" w:history="1">
      <w:r w:rsidRPr="00DC68B5">
        <w:rPr>
          <w:color w:val="21B2BA"/>
          <w:sz w:val="16"/>
          <w:szCs w:val="16"/>
          <w:lang w:val="nl-BE"/>
        </w:rPr>
        <w:t>info@zwemfed.be</w:t>
      </w:r>
    </w:hyperlink>
    <w:r w:rsidRPr="00DC68B5">
      <w:rPr>
        <w:color w:val="21B2BA"/>
        <w:sz w:val="16"/>
        <w:szCs w:val="16"/>
        <w:lang w:val="nl-BE"/>
      </w:rPr>
      <w:t xml:space="preserve"> - </w:t>
    </w:r>
    <w:hyperlink r:id="rId2" w:history="1">
      <w:r w:rsidRPr="00DC68B5">
        <w:rPr>
          <w:color w:val="21B2BA"/>
          <w:sz w:val="16"/>
          <w:szCs w:val="16"/>
          <w:lang w:val="nl-BE"/>
        </w:rPr>
        <w:t>www.zwemfed.be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F72B" w14:textId="77777777" w:rsidR="009A1112" w:rsidRDefault="009A1112" w:rsidP="006A5261">
      <w:pPr>
        <w:spacing w:after="0" w:line="240" w:lineRule="auto"/>
      </w:pPr>
      <w:r>
        <w:separator/>
      </w:r>
    </w:p>
  </w:footnote>
  <w:footnote w:type="continuationSeparator" w:id="0">
    <w:p w14:paraId="480545D1" w14:textId="77777777" w:rsidR="009A1112" w:rsidRDefault="009A1112" w:rsidP="006A5261">
      <w:pPr>
        <w:spacing w:after="0" w:line="240" w:lineRule="auto"/>
      </w:pPr>
      <w:r>
        <w:continuationSeparator/>
      </w:r>
    </w:p>
  </w:footnote>
  <w:footnote w:type="continuationNotice" w:id="1">
    <w:p w14:paraId="75892767" w14:textId="77777777" w:rsidR="009A1112" w:rsidRDefault="009A11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45AA4" w14:textId="2D461BF0" w:rsidR="00EE64CA" w:rsidRPr="007B53B3" w:rsidRDefault="00DC68B5" w:rsidP="007B53B3">
    <w:pPr>
      <w:pStyle w:val="Geenafstand"/>
    </w:pPr>
    <w:r>
      <w:rPr>
        <w:noProof/>
      </w:rPr>
      <w:drawing>
        <wp:anchor distT="0" distB="0" distL="114300" distR="114300" simplePos="0" relativeHeight="251660290" behindDoc="1" locked="0" layoutInCell="1" allowOverlap="1" wp14:anchorId="5D46B41D" wp14:editId="117C3DFE">
          <wp:simplePos x="0" y="0"/>
          <wp:positionH relativeFrom="column">
            <wp:posOffset>-578984</wp:posOffset>
          </wp:positionH>
          <wp:positionV relativeFrom="paragraph">
            <wp:posOffset>-435029</wp:posOffset>
          </wp:positionV>
          <wp:extent cx="2942376" cy="139755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376" cy="139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972">
      <w:t xml:space="preserve"> </w:t>
    </w:r>
    <w:r w:rsidR="007B53B3">
      <w:br/>
    </w:r>
  </w:p>
  <w:p w14:paraId="5C792CA1" w14:textId="04B12084" w:rsidR="00DD493C" w:rsidRDefault="00DD493C" w:rsidP="004D163F">
    <w:pPr>
      <w:rPr>
        <w:color w:val="158F9D"/>
        <w:sz w:val="16"/>
        <w:szCs w:val="16"/>
      </w:rPr>
    </w:pPr>
  </w:p>
  <w:p w14:paraId="27359234" w14:textId="5D0DE7D2" w:rsidR="000002A3" w:rsidRPr="006208B0" w:rsidRDefault="00EC3509" w:rsidP="004D163F">
    <w:pPr>
      <w:rPr>
        <w:color w:val="158F9D"/>
        <w:sz w:val="16"/>
        <w:szCs w:val="16"/>
      </w:rPr>
    </w:pPr>
    <w:r>
      <w:rPr>
        <w:noProof/>
      </w:rPr>
      <w:drawing>
        <wp:anchor distT="0" distB="0" distL="114300" distR="114300" simplePos="0" relativeHeight="251661314" behindDoc="1" locked="0" layoutInCell="1" allowOverlap="1" wp14:anchorId="52BA69CD" wp14:editId="04375AB9">
          <wp:simplePos x="0" y="0"/>
          <wp:positionH relativeFrom="column">
            <wp:posOffset>2495158</wp:posOffset>
          </wp:positionH>
          <wp:positionV relativeFrom="paragraph">
            <wp:posOffset>3325509</wp:posOffset>
          </wp:positionV>
          <wp:extent cx="5760000" cy="5760000"/>
          <wp:effectExtent l="0" t="0" r="6350" b="635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7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952"/>
    <w:multiLevelType w:val="hybridMultilevel"/>
    <w:tmpl w:val="E5A0F0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36C"/>
    <w:multiLevelType w:val="hybridMultilevel"/>
    <w:tmpl w:val="DB76E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F4A"/>
    <w:multiLevelType w:val="hybridMultilevel"/>
    <w:tmpl w:val="FE6042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6328"/>
    <w:multiLevelType w:val="hybridMultilevel"/>
    <w:tmpl w:val="A82050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9D0"/>
    <w:multiLevelType w:val="hybridMultilevel"/>
    <w:tmpl w:val="3A040496"/>
    <w:lvl w:ilvl="0" w:tplc="361AE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4A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CC6E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162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E61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5E6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BC6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94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A041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D2F09"/>
    <w:multiLevelType w:val="hybridMultilevel"/>
    <w:tmpl w:val="5532BB46"/>
    <w:lvl w:ilvl="0" w:tplc="B15C9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2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22B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A4B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4DED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2C3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305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3CC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38F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006DF"/>
    <w:multiLevelType w:val="hybridMultilevel"/>
    <w:tmpl w:val="7FE4C2A0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3789"/>
    <w:multiLevelType w:val="hybridMultilevel"/>
    <w:tmpl w:val="897E2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31AE"/>
    <w:multiLevelType w:val="hybridMultilevel"/>
    <w:tmpl w:val="1868A20E"/>
    <w:lvl w:ilvl="0" w:tplc="0694B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0E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E05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9C2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24C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125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B02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423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B20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33695"/>
    <w:multiLevelType w:val="hybridMultilevel"/>
    <w:tmpl w:val="7A102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954E6"/>
    <w:multiLevelType w:val="hybridMultilevel"/>
    <w:tmpl w:val="BF165B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547C"/>
    <w:multiLevelType w:val="hybridMultilevel"/>
    <w:tmpl w:val="9C0632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2D13"/>
    <w:multiLevelType w:val="hybridMultilevel"/>
    <w:tmpl w:val="C4DCCD78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B68C9"/>
    <w:multiLevelType w:val="hybridMultilevel"/>
    <w:tmpl w:val="566AAC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6A0B"/>
    <w:multiLevelType w:val="hybridMultilevel"/>
    <w:tmpl w:val="0C4C3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34286"/>
    <w:multiLevelType w:val="hybridMultilevel"/>
    <w:tmpl w:val="AA8E9B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70F"/>
    <w:multiLevelType w:val="hybridMultilevel"/>
    <w:tmpl w:val="D6AE4B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F3057"/>
    <w:multiLevelType w:val="hybridMultilevel"/>
    <w:tmpl w:val="7638C06E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F1882"/>
    <w:multiLevelType w:val="hybridMultilevel"/>
    <w:tmpl w:val="ADD2CE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D1B07"/>
    <w:multiLevelType w:val="hybridMultilevel"/>
    <w:tmpl w:val="42B806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A6021"/>
    <w:multiLevelType w:val="hybridMultilevel"/>
    <w:tmpl w:val="2EEC6C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4C0E"/>
    <w:multiLevelType w:val="hybridMultilevel"/>
    <w:tmpl w:val="B55E81D6"/>
    <w:lvl w:ilvl="0" w:tplc="38DA87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6518"/>
    <w:multiLevelType w:val="hybridMultilevel"/>
    <w:tmpl w:val="141E45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06F0D"/>
    <w:multiLevelType w:val="hybridMultilevel"/>
    <w:tmpl w:val="51DCD054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504F7"/>
    <w:multiLevelType w:val="hybridMultilevel"/>
    <w:tmpl w:val="4EDA965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D32EF"/>
    <w:multiLevelType w:val="hybridMultilevel"/>
    <w:tmpl w:val="5CA0F5D6"/>
    <w:lvl w:ilvl="0" w:tplc="20CA5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A9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0CE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66A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ECB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2C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DC6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76B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623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4C61FF"/>
    <w:multiLevelType w:val="hybridMultilevel"/>
    <w:tmpl w:val="79CC13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634E8"/>
    <w:multiLevelType w:val="hybridMultilevel"/>
    <w:tmpl w:val="A94E81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13F62"/>
    <w:multiLevelType w:val="hybridMultilevel"/>
    <w:tmpl w:val="ABDCA600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3BEC"/>
    <w:multiLevelType w:val="hybridMultilevel"/>
    <w:tmpl w:val="1D98D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5"/>
  </w:num>
  <w:num w:numId="5">
    <w:abstractNumId w:val="23"/>
  </w:num>
  <w:num w:numId="6">
    <w:abstractNumId w:val="22"/>
  </w:num>
  <w:num w:numId="7">
    <w:abstractNumId w:val="17"/>
  </w:num>
  <w:num w:numId="8">
    <w:abstractNumId w:val="28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5"/>
  </w:num>
  <w:num w:numId="15">
    <w:abstractNumId w:val="1"/>
  </w:num>
  <w:num w:numId="16">
    <w:abstractNumId w:val="29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7"/>
  </w:num>
  <w:num w:numId="22">
    <w:abstractNumId w:val="20"/>
  </w:num>
  <w:num w:numId="23">
    <w:abstractNumId w:val="19"/>
  </w:num>
  <w:num w:numId="24">
    <w:abstractNumId w:val="26"/>
  </w:num>
  <w:num w:numId="25">
    <w:abstractNumId w:val="14"/>
  </w:num>
  <w:num w:numId="26">
    <w:abstractNumId w:val="27"/>
  </w:num>
  <w:num w:numId="27">
    <w:abstractNumId w:val="18"/>
  </w:num>
  <w:num w:numId="28">
    <w:abstractNumId w:val="21"/>
  </w:num>
  <w:num w:numId="29">
    <w:abstractNumId w:val="10"/>
  </w:num>
  <w:num w:numId="3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F"/>
    <w:rsid w:val="000002A3"/>
    <w:rsid w:val="00003578"/>
    <w:rsid w:val="00004A96"/>
    <w:rsid w:val="0001109B"/>
    <w:rsid w:val="0001136A"/>
    <w:rsid w:val="00012D6B"/>
    <w:rsid w:val="000168AF"/>
    <w:rsid w:val="00021103"/>
    <w:rsid w:val="00022F94"/>
    <w:rsid w:val="00025838"/>
    <w:rsid w:val="00025E7F"/>
    <w:rsid w:val="00041F55"/>
    <w:rsid w:val="000471AD"/>
    <w:rsid w:val="00050F38"/>
    <w:rsid w:val="00051847"/>
    <w:rsid w:val="000519A4"/>
    <w:rsid w:val="000620C7"/>
    <w:rsid w:val="0006460B"/>
    <w:rsid w:val="000658F3"/>
    <w:rsid w:val="000673D0"/>
    <w:rsid w:val="00074387"/>
    <w:rsid w:val="000804AB"/>
    <w:rsid w:val="000831F0"/>
    <w:rsid w:val="0009026E"/>
    <w:rsid w:val="000A4EC4"/>
    <w:rsid w:val="000B50BF"/>
    <w:rsid w:val="000B55B6"/>
    <w:rsid w:val="000C0460"/>
    <w:rsid w:val="000D14C7"/>
    <w:rsid w:val="000D33F0"/>
    <w:rsid w:val="000D6215"/>
    <w:rsid w:val="000D7E73"/>
    <w:rsid w:val="000E5017"/>
    <w:rsid w:val="000E5F6B"/>
    <w:rsid w:val="000F3C47"/>
    <w:rsid w:val="00101425"/>
    <w:rsid w:val="001025DA"/>
    <w:rsid w:val="0010416D"/>
    <w:rsid w:val="001248DC"/>
    <w:rsid w:val="00124E07"/>
    <w:rsid w:val="001307BB"/>
    <w:rsid w:val="001321F9"/>
    <w:rsid w:val="00133E10"/>
    <w:rsid w:val="001346DC"/>
    <w:rsid w:val="001359AE"/>
    <w:rsid w:val="001361B4"/>
    <w:rsid w:val="00140408"/>
    <w:rsid w:val="00142E45"/>
    <w:rsid w:val="00143F3D"/>
    <w:rsid w:val="0014528C"/>
    <w:rsid w:val="001535DC"/>
    <w:rsid w:val="0015441F"/>
    <w:rsid w:val="0017346B"/>
    <w:rsid w:val="001760FA"/>
    <w:rsid w:val="00177A9A"/>
    <w:rsid w:val="00192699"/>
    <w:rsid w:val="00195997"/>
    <w:rsid w:val="001A7371"/>
    <w:rsid w:val="001C532A"/>
    <w:rsid w:val="001E57AB"/>
    <w:rsid w:val="001F2792"/>
    <w:rsid w:val="00201803"/>
    <w:rsid w:val="002020A3"/>
    <w:rsid w:val="00202BB1"/>
    <w:rsid w:val="00212D93"/>
    <w:rsid w:val="0022499E"/>
    <w:rsid w:val="00224D6E"/>
    <w:rsid w:val="00225B54"/>
    <w:rsid w:val="00235446"/>
    <w:rsid w:val="00243E83"/>
    <w:rsid w:val="00243EDF"/>
    <w:rsid w:val="0024766E"/>
    <w:rsid w:val="00253B04"/>
    <w:rsid w:val="00257CE5"/>
    <w:rsid w:val="0026399E"/>
    <w:rsid w:val="00272FF4"/>
    <w:rsid w:val="00284E08"/>
    <w:rsid w:val="0029468E"/>
    <w:rsid w:val="00296118"/>
    <w:rsid w:val="0029795A"/>
    <w:rsid w:val="002A64AA"/>
    <w:rsid w:val="002B18BA"/>
    <w:rsid w:val="002B225F"/>
    <w:rsid w:val="002B2CBE"/>
    <w:rsid w:val="002C02C8"/>
    <w:rsid w:val="002C2F78"/>
    <w:rsid w:val="002C31C9"/>
    <w:rsid w:val="002C45BA"/>
    <w:rsid w:val="002D2793"/>
    <w:rsid w:val="002D4FA0"/>
    <w:rsid w:val="002E06D2"/>
    <w:rsid w:val="002E1B65"/>
    <w:rsid w:val="002E3F57"/>
    <w:rsid w:val="002F1CE9"/>
    <w:rsid w:val="002F23ED"/>
    <w:rsid w:val="002F3F01"/>
    <w:rsid w:val="002F4B3F"/>
    <w:rsid w:val="003002E0"/>
    <w:rsid w:val="00300DCE"/>
    <w:rsid w:val="00301417"/>
    <w:rsid w:val="0030169C"/>
    <w:rsid w:val="00301F1A"/>
    <w:rsid w:val="00310876"/>
    <w:rsid w:val="00315184"/>
    <w:rsid w:val="003350E3"/>
    <w:rsid w:val="003360D9"/>
    <w:rsid w:val="00341B18"/>
    <w:rsid w:val="00354030"/>
    <w:rsid w:val="00362381"/>
    <w:rsid w:val="00362C93"/>
    <w:rsid w:val="00364A14"/>
    <w:rsid w:val="003662E1"/>
    <w:rsid w:val="00371D80"/>
    <w:rsid w:val="00372405"/>
    <w:rsid w:val="00373E57"/>
    <w:rsid w:val="00383C8A"/>
    <w:rsid w:val="00385E40"/>
    <w:rsid w:val="00390875"/>
    <w:rsid w:val="0039504D"/>
    <w:rsid w:val="0039695A"/>
    <w:rsid w:val="0039706F"/>
    <w:rsid w:val="00397ECC"/>
    <w:rsid w:val="003A07D4"/>
    <w:rsid w:val="003A211B"/>
    <w:rsid w:val="003A5719"/>
    <w:rsid w:val="003B130A"/>
    <w:rsid w:val="003B2582"/>
    <w:rsid w:val="003B38CE"/>
    <w:rsid w:val="003C6318"/>
    <w:rsid w:val="003D660A"/>
    <w:rsid w:val="003D6E91"/>
    <w:rsid w:val="003E2E73"/>
    <w:rsid w:val="003F4FFE"/>
    <w:rsid w:val="00403C81"/>
    <w:rsid w:val="00407998"/>
    <w:rsid w:val="00417854"/>
    <w:rsid w:val="004332C5"/>
    <w:rsid w:val="00434A7C"/>
    <w:rsid w:val="004375E8"/>
    <w:rsid w:val="004614E6"/>
    <w:rsid w:val="004629E9"/>
    <w:rsid w:val="004728A7"/>
    <w:rsid w:val="00484129"/>
    <w:rsid w:val="00485591"/>
    <w:rsid w:val="00486119"/>
    <w:rsid w:val="00495607"/>
    <w:rsid w:val="004A618E"/>
    <w:rsid w:val="004B224D"/>
    <w:rsid w:val="004B3351"/>
    <w:rsid w:val="004B4871"/>
    <w:rsid w:val="004B5314"/>
    <w:rsid w:val="004C22B0"/>
    <w:rsid w:val="004D163F"/>
    <w:rsid w:val="004E4DB2"/>
    <w:rsid w:val="004E600A"/>
    <w:rsid w:val="004F7752"/>
    <w:rsid w:val="00501A43"/>
    <w:rsid w:val="005031E0"/>
    <w:rsid w:val="00513461"/>
    <w:rsid w:val="00520A87"/>
    <w:rsid w:val="0052164E"/>
    <w:rsid w:val="00523D43"/>
    <w:rsid w:val="00535B87"/>
    <w:rsid w:val="0053753D"/>
    <w:rsid w:val="00541E80"/>
    <w:rsid w:val="00542B78"/>
    <w:rsid w:val="00543A15"/>
    <w:rsid w:val="0054563C"/>
    <w:rsid w:val="00550710"/>
    <w:rsid w:val="00555B7B"/>
    <w:rsid w:val="00564F77"/>
    <w:rsid w:val="005668FB"/>
    <w:rsid w:val="00566B0B"/>
    <w:rsid w:val="00574CA3"/>
    <w:rsid w:val="00575B53"/>
    <w:rsid w:val="0057754F"/>
    <w:rsid w:val="005931B9"/>
    <w:rsid w:val="00596283"/>
    <w:rsid w:val="005A0552"/>
    <w:rsid w:val="005A3ABA"/>
    <w:rsid w:val="005A68EA"/>
    <w:rsid w:val="005B373B"/>
    <w:rsid w:val="005B463D"/>
    <w:rsid w:val="005C17E8"/>
    <w:rsid w:val="005D35CC"/>
    <w:rsid w:val="005D4385"/>
    <w:rsid w:val="005D5E37"/>
    <w:rsid w:val="005D7D05"/>
    <w:rsid w:val="005E0403"/>
    <w:rsid w:val="005E1B61"/>
    <w:rsid w:val="005E5430"/>
    <w:rsid w:val="005F4A08"/>
    <w:rsid w:val="005F4C7F"/>
    <w:rsid w:val="005F5DF4"/>
    <w:rsid w:val="00600E45"/>
    <w:rsid w:val="006021AC"/>
    <w:rsid w:val="006029A5"/>
    <w:rsid w:val="006169C6"/>
    <w:rsid w:val="006208B0"/>
    <w:rsid w:val="00620A66"/>
    <w:rsid w:val="00625EFD"/>
    <w:rsid w:val="00634BBD"/>
    <w:rsid w:val="0063788C"/>
    <w:rsid w:val="00641A8A"/>
    <w:rsid w:val="00641C38"/>
    <w:rsid w:val="006422FB"/>
    <w:rsid w:val="0064791E"/>
    <w:rsid w:val="0065212F"/>
    <w:rsid w:val="00654880"/>
    <w:rsid w:val="0065624A"/>
    <w:rsid w:val="006652D9"/>
    <w:rsid w:val="006771F9"/>
    <w:rsid w:val="00681F33"/>
    <w:rsid w:val="00692867"/>
    <w:rsid w:val="006936A8"/>
    <w:rsid w:val="006A5261"/>
    <w:rsid w:val="006B14AC"/>
    <w:rsid w:val="006B2757"/>
    <w:rsid w:val="006B6BA9"/>
    <w:rsid w:val="006B6E0C"/>
    <w:rsid w:val="006C1EBD"/>
    <w:rsid w:val="006C3F64"/>
    <w:rsid w:val="006C758C"/>
    <w:rsid w:val="006E627E"/>
    <w:rsid w:val="006F103B"/>
    <w:rsid w:val="0070402C"/>
    <w:rsid w:val="00705F36"/>
    <w:rsid w:val="0071140D"/>
    <w:rsid w:val="00713BFF"/>
    <w:rsid w:val="00725634"/>
    <w:rsid w:val="00732EFC"/>
    <w:rsid w:val="0074314A"/>
    <w:rsid w:val="007536FA"/>
    <w:rsid w:val="00754C30"/>
    <w:rsid w:val="00757424"/>
    <w:rsid w:val="00757B99"/>
    <w:rsid w:val="007606F8"/>
    <w:rsid w:val="007619D4"/>
    <w:rsid w:val="00763ACA"/>
    <w:rsid w:val="00770AB9"/>
    <w:rsid w:val="007746DD"/>
    <w:rsid w:val="00776AB9"/>
    <w:rsid w:val="0078741E"/>
    <w:rsid w:val="00792757"/>
    <w:rsid w:val="007A213F"/>
    <w:rsid w:val="007A4C86"/>
    <w:rsid w:val="007B35CB"/>
    <w:rsid w:val="007B53B3"/>
    <w:rsid w:val="007B6DF6"/>
    <w:rsid w:val="007D26E7"/>
    <w:rsid w:val="007D3CB7"/>
    <w:rsid w:val="007D525C"/>
    <w:rsid w:val="007E0633"/>
    <w:rsid w:val="007E1825"/>
    <w:rsid w:val="007E74CA"/>
    <w:rsid w:val="007F24A3"/>
    <w:rsid w:val="007F568C"/>
    <w:rsid w:val="007F7013"/>
    <w:rsid w:val="00800069"/>
    <w:rsid w:val="00807947"/>
    <w:rsid w:val="00811007"/>
    <w:rsid w:val="0081672A"/>
    <w:rsid w:val="00817836"/>
    <w:rsid w:val="008257B8"/>
    <w:rsid w:val="0083428F"/>
    <w:rsid w:val="008349E7"/>
    <w:rsid w:val="00840C8F"/>
    <w:rsid w:val="00843A96"/>
    <w:rsid w:val="00847F8E"/>
    <w:rsid w:val="00850A55"/>
    <w:rsid w:val="008547CF"/>
    <w:rsid w:val="008626D5"/>
    <w:rsid w:val="00871427"/>
    <w:rsid w:val="008736D8"/>
    <w:rsid w:val="00873B6F"/>
    <w:rsid w:val="00877E5A"/>
    <w:rsid w:val="00880A81"/>
    <w:rsid w:val="00882DC5"/>
    <w:rsid w:val="00890972"/>
    <w:rsid w:val="00893053"/>
    <w:rsid w:val="008A125B"/>
    <w:rsid w:val="008A4323"/>
    <w:rsid w:val="008B386B"/>
    <w:rsid w:val="008C31F5"/>
    <w:rsid w:val="008C49CE"/>
    <w:rsid w:val="008C547B"/>
    <w:rsid w:val="008D4B33"/>
    <w:rsid w:val="008D6B06"/>
    <w:rsid w:val="008E42B0"/>
    <w:rsid w:val="008E489D"/>
    <w:rsid w:val="008E6551"/>
    <w:rsid w:val="008E75F7"/>
    <w:rsid w:val="008F5D41"/>
    <w:rsid w:val="00903386"/>
    <w:rsid w:val="00907C62"/>
    <w:rsid w:val="00916A54"/>
    <w:rsid w:val="009446A2"/>
    <w:rsid w:val="0094694A"/>
    <w:rsid w:val="00952822"/>
    <w:rsid w:val="00952A8F"/>
    <w:rsid w:val="00962E86"/>
    <w:rsid w:val="009753C0"/>
    <w:rsid w:val="009806C8"/>
    <w:rsid w:val="00981829"/>
    <w:rsid w:val="00982255"/>
    <w:rsid w:val="009839C8"/>
    <w:rsid w:val="009905DF"/>
    <w:rsid w:val="00990920"/>
    <w:rsid w:val="00995EC0"/>
    <w:rsid w:val="009961B9"/>
    <w:rsid w:val="00996CD6"/>
    <w:rsid w:val="009A1112"/>
    <w:rsid w:val="009A2E38"/>
    <w:rsid w:val="009A6A81"/>
    <w:rsid w:val="009B4B7D"/>
    <w:rsid w:val="009B7CCB"/>
    <w:rsid w:val="009D0302"/>
    <w:rsid w:val="009D27BC"/>
    <w:rsid w:val="009E631E"/>
    <w:rsid w:val="009F4EEE"/>
    <w:rsid w:val="009F7334"/>
    <w:rsid w:val="00A2470D"/>
    <w:rsid w:val="00A42349"/>
    <w:rsid w:val="00A4533D"/>
    <w:rsid w:val="00A46C80"/>
    <w:rsid w:val="00A510EB"/>
    <w:rsid w:val="00A52A5A"/>
    <w:rsid w:val="00A53F16"/>
    <w:rsid w:val="00A54E0F"/>
    <w:rsid w:val="00A60597"/>
    <w:rsid w:val="00A61640"/>
    <w:rsid w:val="00A61DF3"/>
    <w:rsid w:val="00A729B0"/>
    <w:rsid w:val="00A73D8B"/>
    <w:rsid w:val="00A8088F"/>
    <w:rsid w:val="00A825DE"/>
    <w:rsid w:val="00A84DEE"/>
    <w:rsid w:val="00A91A11"/>
    <w:rsid w:val="00AA3C60"/>
    <w:rsid w:val="00AB02F6"/>
    <w:rsid w:val="00AB7403"/>
    <w:rsid w:val="00AC3795"/>
    <w:rsid w:val="00AE3FAB"/>
    <w:rsid w:val="00AE49C2"/>
    <w:rsid w:val="00AE4D21"/>
    <w:rsid w:val="00AE5732"/>
    <w:rsid w:val="00B001B4"/>
    <w:rsid w:val="00B027D5"/>
    <w:rsid w:val="00B039BF"/>
    <w:rsid w:val="00B040BA"/>
    <w:rsid w:val="00B06854"/>
    <w:rsid w:val="00B10206"/>
    <w:rsid w:val="00B16D23"/>
    <w:rsid w:val="00B46A64"/>
    <w:rsid w:val="00B46EDA"/>
    <w:rsid w:val="00B4787C"/>
    <w:rsid w:val="00B56858"/>
    <w:rsid w:val="00B620DF"/>
    <w:rsid w:val="00B632B7"/>
    <w:rsid w:val="00B70D24"/>
    <w:rsid w:val="00B71103"/>
    <w:rsid w:val="00B71DD4"/>
    <w:rsid w:val="00B7257C"/>
    <w:rsid w:val="00B73D38"/>
    <w:rsid w:val="00B83029"/>
    <w:rsid w:val="00B87CE8"/>
    <w:rsid w:val="00BA76BD"/>
    <w:rsid w:val="00BB2376"/>
    <w:rsid w:val="00BD2F9D"/>
    <w:rsid w:val="00BE1FFD"/>
    <w:rsid w:val="00BF3915"/>
    <w:rsid w:val="00C07439"/>
    <w:rsid w:val="00C11613"/>
    <w:rsid w:val="00C12A67"/>
    <w:rsid w:val="00C20063"/>
    <w:rsid w:val="00C27CFA"/>
    <w:rsid w:val="00C33AB2"/>
    <w:rsid w:val="00C34F39"/>
    <w:rsid w:val="00C418C3"/>
    <w:rsid w:val="00C4429A"/>
    <w:rsid w:val="00C45910"/>
    <w:rsid w:val="00C521DB"/>
    <w:rsid w:val="00C666C5"/>
    <w:rsid w:val="00C70F61"/>
    <w:rsid w:val="00C72C4D"/>
    <w:rsid w:val="00C73182"/>
    <w:rsid w:val="00C83A42"/>
    <w:rsid w:val="00C86382"/>
    <w:rsid w:val="00C92180"/>
    <w:rsid w:val="00C94713"/>
    <w:rsid w:val="00CA2E5A"/>
    <w:rsid w:val="00CA762D"/>
    <w:rsid w:val="00CB1455"/>
    <w:rsid w:val="00CC309F"/>
    <w:rsid w:val="00CC61CA"/>
    <w:rsid w:val="00CE2574"/>
    <w:rsid w:val="00CE52D8"/>
    <w:rsid w:val="00CE6906"/>
    <w:rsid w:val="00CE7511"/>
    <w:rsid w:val="00CF485E"/>
    <w:rsid w:val="00CF7126"/>
    <w:rsid w:val="00D0036B"/>
    <w:rsid w:val="00D009ED"/>
    <w:rsid w:val="00D03069"/>
    <w:rsid w:val="00D07563"/>
    <w:rsid w:val="00D0764E"/>
    <w:rsid w:val="00D208B9"/>
    <w:rsid w:val="00D20900"/>
    <w:rsid w:val="00D21244"/>
    <w:rsid w:val="00D226BB"/>
    <w:rsid w:val="00D22BB5"/>
    <w:rsid w:val="00D23BC0"/>
    <w:rsid w:val="00D30EF2"/>
    <w:rsid w:val="00D334B8"/>
    <w:rsid w:val="00D347FC"/>
    <w:rsid w:val="00D34ECC"/>
    <w:rsid w:val="00D45904"/>
    <w:rsid w:val="00D45D70"/>
    <w:rsid w:val="00D46772"/>
    <w:rsid w:val="00D47984"/>
    <w:rsid w:val="00D50676"/>
    <w:rsid w:val="00D523D6"/>
    <w:rsid w:val="00D62972"/>
    <w:rsid w:val="00D71B60"/>
    <w:rsid w:val="00D82C00"/>
    <w:rsid w:val="00D879EA"/>
    <w:rsid w:val="00D87FF8"/>
    <w:rsid w:val="00D929E6"/>
    <w:rsid w:val="00DA544A"/>
    <w:rsid w:val="00DA6E65"/>
    <w:rsid w:val="00DA79CC"/>
    <w:rsid w:val="00DB28DD"/>
    <w:rsid w:val="00DB292B"/>
    <w:rsid w:val="00DB48EE"/>
    <w:rsid w:val="00DC2A9B"/>
    <w:rsid w:val="00DC68B5"/>
    <w:rsid w:val="00DD1B65"/>
    <w:rsid w:val="00DD4290"/>
    <w:rsid w:val="00DD4788"/>
    <w:rsid w:val="00DD493C"/>
    <w:rsid w:val="00DE250D"/>
    <w:rsid w:val="00DE3554"/>
    <w:rsid w:val="00DE57F5"/>
    <w:rsid w:val="00DF43FD"/>
    <w:rsid w:val="00DF715A"/>
    <w:rsid w:val="00E0761F"/>
    <w:rsid w:val="00E11344"/>
    <w:rsid w:val="00E14799"/>
    <w:rsid w:val="00E15B51"/>
    <w:rsid w:val="00E166E2"/>
    <w:rsid w:val="00E23531"/>
    <w:rsid w:val="00E34277"/>
    <w:rsid w:val="00E367EB"/>
    <w:rsid w:val="00E41AAE"/>
    <w:rsid w:val="00E45AAA"/>
    <w:rsid w:val="00E46320"/>
    <w:rsid w:val="00E51A43"/>
    <w:rsid w:val="00E51FC6"/>
    <w:rsid w:val="00E5443B"/>
    <w:rsid w:val="00E569BA"/>
    <w:rsid w:val="00E61D3F"/>
    <w:rsid w:val="00E6346C"/>
    <w:rsid w:val="00E708BC"/>
    <w:rsid w:val="00E709B4"/>
    <w:rsid w:val="00E71178"/>
    <w:rsid w:val="00E720CB"/>
    <w:rsid w:val="00E776B8"/>
    <w:rsid w:val="00E85BE2"/>
    <w:rsid w:val="00E86A24"/>
    <w:rsid w:val="00E907A9"/>
    <w:rsid w:val="00E95749"/>
    <w:rsid w:val="00E95DD2"/>
    <w:rsid w:val="00EA5B94"/>
    <w:rsid w:val="00EA6588"/>
    <w:rsid w:val="00EB2CA2"/>
    <w:rsid w:val="00EB7125"/>
    <w:rsid w:val="00EC0C0B"/>
    <w:rsid w:val="00EC3509"/>
    <w:rsid w:val="00EC4846"/>
    <w:rsid w:val="00EC5FAA"/>
    <w:rsid w:val="00EC6CAF"/>
    <w:rsid w:val="00ED06BC"/>
    <w:rsid w:val="00ED471A"/>
    <w:rsid w:val="00ED4FB1"/>
    <w:rsid w:val="00EE10EA"/>
    <w:rsid w:val="00EE64CA"/>
    <w:rsid w:val="00EE6EF4"/>
    <w:rsid w:val="00EF14B4"/>
    <w:rsid w:val="00F03379"/>
    <w:rsid w:val="00F116E7"/>
    <w:rsid w:val="00F11866"/>
    <w:rsid w:val="00F35920"/>
    <w:rsid w:val="00F37089"/>
    <w:rsid w:val="00F42090"/>
    <w:rsid w:val="00F509F8"/>
    <w:rsid w:val="00F52D2D"/>
    <w:rsid w:val="00F53716"/>
    <w:rsid w:val="00F63DD5"/>
    <w:rsid w:val="00F64E33"/>
    <w:rsid w:val="00F65B27"/>
    <w:rsid w:val="00F83BA2"/>
    <w:rsid w:val="00F85E92"/>
    <w:rsid w:val="00FA0209"/>
    <w:rsid w:val="00FA0EA8"/>
    <w:rsid w:val="00FA58DD"/>
    <w:rsid w:val="00FB2A8C"/>
    <w:rsid w:val="00FB6CA8"/>
    <w:rsid w:val="00FC0E82"/>
    <w:rsid w:val="00FC1409"/>
    <w:rsid w:val="00FD7113"/>
    <w:rsid w:val="00FE4202"/>
    <w:rsid w:val="00FE78BD"/>
    <w:rsid w:val="00FF19F2"/>
    <w:rsid w:val="00FF1C28"/>
    <w:rsid w:val="00FF496B"/>
    <w:rsid w:val="525A1CF0"/>
    <w:rsid w:val="7C6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09AF3"/>
  <w14:defaultImageDpi w14:val="32767"/>
  <w15:chartTrackingRefBased/>
  <w15:docId w15:val="{FA7C4EDE-3FB0-44DD-AEF4-C6D1204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E1FF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80A81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bCs/>
      <w:color w:val="21B2BA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36FA"/>
    <w:pPr>
      <w:keepNext/>
      <w:keepLines/>
      <w:pBdr>
        <w:bottom w:val="single" w:sz="4" w:space="1" w:color="348DD8"/>
      </w:pBd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348DD8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0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1356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0A81"/>
    <w:rPr>
      <w:rFonts w:ascii="Calibri" w:eastAsiaTheme="majorEastAsia" w:hAnsi="Calibri" w:cstheme="majorBidi"/>
      <w:b/>
      <w:bCs/>
      <w:color w:val="21B2BA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E0403"/>
    <w:rPr>
      <w:rFonts w:asciiTheme="majorHAnsi" w:eastAsiaTheme="majorEastAsia" w:hAnsiTheme="majorHAnsi" w:cstheme="majorBidi"/>
      <w:b/>
      <w:bCs/>
      <w:color w:val="21356A"/>
      <w:sz w:val="20"/>
    </w:rPr>
  </w:style>
  <w:style w:type="paragraph" w:customStyle="1" w:styleId="Stijl1">
    <w:name w:val="Stijl1"/>
    <w:basedOn w:val="Standaard"/>
    <w:next w:val="Standaard"/>
    <w:rsid w:val="00535B8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4472C4" w:themeFill="accent1"/>
      <w:jc w:val="center"/>
    </w:pPr>
    <w:rPr>
      <w:b/>
      <w:bCs/>
      <w:color w:val="FFFFFF" w:themeColor="background1"/>
      <w:spacing w:val="-3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7536FA"/>
    <w:rPr>
      <w:rFonts w:asciiTheme="majorHAnsi" w:eastAsiaTheme="majorEastAsia" w:hAnsiTheme="majorHAnsi" w:cstheme="majorBidi"/>
      <w:b/>
      <w:bCs/>
      <w:color w:val="348DD8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9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B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B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B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B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569B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69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569BA"/>
    <w:rPr>
      <w:b/>
      <w:bCs/>
    </w:rPr>
  </w:style>
  <w:style w:type="character" w:styleId="Nadruk">
    <w:name w:val="Emphasis"/>
    <w:basedOn w:val="Standaardalinea-lettertype"/>
    <w:uiPriority w:val="20"/>
    <w:qFormat/>
    <w:rsid w:val="00E569BA"/>
    <w:rPr>
      <w:i/>
      <w:iCs/>
    </w:rPr>
  </w:style>
  <w:style w:type="paragraph" w:styleId="Geenafstand">
    <w:name w:val="No Spacing"/>
    <w:link w:val="GeenafstandChar"/>
    <w:uiPriority w:val="1"/>
    <w:qFormat/>
    <w:rsid w:val="00A729B0"/>
    <w:pPr>
      <w:spacing w:after="0" w:line="240" w:lineRule="auto"/>
      <w:jc w:val="right"/>
    </w:pPr>
    <w:rPr>
      <w:b/>
      <w:color w:val="00385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729B0"/>
    <w:rPr>
      <w:b/>
      <w:color w:val="003852"/>
    </w:rPr>
  </w:style>
  <w:style w:type="paragraph" w:styleId="Lijstalinea">
    <w:name w:val="List Paragraph"/>
    <w:basedOn w:val="Standaard"/>
    <w:uiPriority w:val="34"/>
    <w:qFormat/>
    <w:rsid w:val="00E569B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BA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569BA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B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BA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E569BA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569BA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E569BA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569BA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569BA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69BA"/>
    <w:pPr>
      <w:outlineLvl w:val="9"/>
    </w:pPr>
  </w:style>
  <w:style w:type="paragraph" w:customStyle="1" w:styleId="PersonalName">
    <w:name w:val="Personal Name"/>
    <w:basedOn w:val="Titel"/>
    <w:rsid w:val="00DD493C"/>
    <w:pPr>
      <w:pBdr>
        <w:bottom w:val="none" w:sz="0" w:space="0" w:color="auto"/>
      </w:pBdr>
      <w:spacing w:after="60"/>
      <w:jc w:val="center"/>
    </w:pPr>
    <w:rPr>
      <w:rFonts w:ascii="Calibri" w:hAnsi="Calibri" w:cs="Times New Roman (Koppen CS)"/>
      <w:b/>
      <w:color w:val="003852"/>
      <w:sz w:val="4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5261"/>
  </w:style>
  <w:style w:type="paragraph" w:styleId="Voettekst">
    <w:name w:val="footer"/>
    <w:basedOn w:val="Standaard"/>
    <w:link w:val="VoettekstChar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5261"/>
  </w:style>
  <w:style w:type="paragraph" w:customStyle="1" w:styleId="paragraph">
    <w:name w:val="paragraph"/>
    <w:basedOn w:val="Standaard"/>
    <w:rsid w:val="00E1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526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0D6215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E11344"/>
  </w:style>
  <w:style w:type="character" w:customStyle="1" w:styleId="eop">
    <w:name w:val="eop"/>
    <w:basedOn w:val="Standaardalinea-lettertype"/>
    <w:rsid w:val="00E11344"/>
  </w:style>
  <w:style w:type="table" w:styleId="Tabelraster">
    <w:name w:val="Table Grid"/>
    <w:basedOn w:val="Standaardtabel"/>
    <w:uiPriority w:val="39"/>
    <w:rsid w:val="00D2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qFormat/>
    <w:rsid w:val="00FE78BD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90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Standaard"/>
    <w:rsid w:val="009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trackchangetextinsertion">
    <w:name w:val="trackchangetextinsertion"/>
    <w:basedOn w:val="Standaardalinea-lettertype"/>
    <w:rsid w:val="00996CD6"/>
  </w:style>
  <w:style w:type="character" w:customStyle="1" w:styleId="textrun">
    <w:name w:val="textrun"/>
    <w:basedOn w:val="Standaardalinea-lettertype"/>
    <w:rsid w:val="00996CD6"/>
  </w:style>
  <w:style w:type="character" w:customStyle="1" w:styleId="trackchangetextdeletion">
    <w:name w:val="trackchangetextdeletion"/>
    <w:basedOn w:val="Standaardalinea-lettertype"/>
    <w:rsid w:val="00996CD6"/>
  </w:style>
  <w:style w:type="character" w:customStyle="1" w:styleId="apple-converted-space">
    <w:name w:val="apple-converted-space"/>
    <w:basedOn w:val="Standaardalinea-lettertype"/>
    <w:rsid w:val="00996CD6"/>
  </w:style>
  <w:style w:type="character" w:customStyle="1" w:styleId="trackedchange">
    <w:name w:val="trackedchange"/>
    <w:basedOn w:val="Standaardalinea-lettertype"/>
    <w:rsid w:val="00996CD6"/>
  </w:style>
  <w:style w:type="character" w:customStyle="1" w:styleId="contextualspellingandgrammarerror">
    <w:name w:val="contextualspellingandgrammarerror"/>
    <w:basedOn w:val="Standaardalinea-lettertype"/>
    <w:rsid w:val="00996CD6"/>
  </w:style>
  <w:style w:type="paragraph" w:customStyle="1" w:styleId="outlineelement">
    <w:name w:val="outlineelement"/>
    <w:basedOn w:val="Standaard"/>
    <w:rsid w:val="009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spellingerror">
    <w:name w:val="spellingerror"/>
    <w:basedOn w:val="Standaardalinea-lettertype"/>
    <w:rsid w:val="00996CD6"/>
  </w:style>
  <w:style w:type="character" w:customStyle="1" w:styleId="linebreakblob">
    <w:name w:val="linebreakblob"/>
    <w:basedOn w:val="Standaardalinea-lettertype"/>
    <w:rsid w:val="00996CD6"/>
  </w:style>
  <w:style w:type="character" w:customStyle="1" w:styleId="scxw259608996">
    <w:name w:val="scxw259608996"/>
    <w:basedOn w:val="Standaardalinea-lettertype"/>
    <w:rsid w:val="00996CD6"/>
  </w:style>
  <w:style w:type="character" w:customStyle="1" w:styleId="pagebreakblob">
    <w:name w:val="pagebreakblob"/>
    <w:basedOn w:val="Standaardalinea-lettertype"/>
    <w:rsid w:val="00996CD6"/>
  </w:style>
  <w:style w:type="character" w:customStyle="1" w:styleId="pagebreakborderspan">
    <w:name w:val="pagebreakborderspan"/>
    <w:basedOn w:val="Standaardalinea-lettertype"/>
    <w:rsid w:val="00996CD6"/>
  </w:style>
  <w:style w:type="character" w:customStyle="1" w:styleId="pagebreaktextspan">
    <w:name w:val="pagebreaktextspan"/>
    <w:basedOn w:val="Standaardalinea-lettertype"/>
    <w:rsid w:val="00996CD6"/>
  </w:style>
  <w:style w:type="character" w:customStyle="1" w:styleId="wacimagecontainer">
    <w:name w:val="wacimagecontainer"/>
    <w:basedOn w:val="Standaardalinea-lettertype"/>
    <w:rsid w:val="00996CD6"/>
  </w:style>
  <w:style w:type="character" w:customStyle="1" w:styleId="trackchangeblobmodified">
    <w:name w:val="trackchangeblobmodified"/>
    <w:basedOn w:val="Standaardalinea-lettertype"/>
    <w:rsid w:val="00996CD6"/>
  </w:style>
  <w:style w:type="character" w:customStyle="1" w:styleId="trackchangeblobdeletion">
    <w:name w:val="trackchangeblobdeletion"/>
    <w:basedOn w:val="Standaardalinea-lettertype"/>
    <w:rsid w:val="00996CD6"/>
  </w:style>
  <w:style w:type="paragraph" w:styleId="Revisie">
    <w:name w:val="Revision"/>
    <w:hidden/>
    <w:uiPriority w:val="99"/>
    <w:semiHidden/>
    <w:rsid w:val="00996CD6"/>
    <w:pPr>
      <w:spacing w:after="0" w:line="240" w:lineRule="auto"/>
    </w:pPr>
    <w:rPr>
      <w:rFonts w:eastAsiaTheme="minorHAnsi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C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CD6"/>
    <w:pPr>
      <w:spacing w:after="0" w:line="240" w:lineRule="auto"/>
    </w:pPr>
    <w:rPr>
      <w:rFonts w:eastAsia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CD6"/>
    <w:rPr>
      <w:rFonts w:eastAsia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C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CD6"/>
    <w:rPr>
      <w:rFonts w:eastAsiaTheme="minorHAnsi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996CD6"/>
    <w:rPr>
      <w:color w:val="2B579A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39695A"/>
  </w:style>
  <w:style w:type="table" w:styleId="Rastertabel4-Accent3">
    <w:name w:val="Grid Table 4 Accent 3"/>
    <w:basedOn w:val="Standaardtabel"/>
    <w:uiPriority w:val="49"/>
    <w:rsid w:val="00074387"/>
    <w:pPr>
      <w:spacing w:after="0" w:line="240" w:lineRule="auto"/>
    </w:pPr>
    <w:rPr>
      <w:rFonts w:ascii="Calibri" w:eastAsia="Calibri" w:hAnsi="Calibri" w:cs="Times New Roman"/>
      <w:sz w:val="20"/>
      <w:szCs w:val="20"/>
      <w:lang w:val="nl-BE" w:eastAsia="nl-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emfed.be" TargetMode="External"/><Relationship Id="rId1" Type="http://schemas.openxmlformats.org/officeDocument/2006/relationships/hyperlink" Target="mailto:info@zwemfed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0D93B42352940B39BA6E9424E364B" ma:contentTypeVersion="10" ma:contentTypeDescription="Een nieuw document maken." ma:contentTypeScope="" ma:versionID="5da635563824b7fb6d3b1715b7f3eecc">
  <xsd:schema xmlns:xsd="http://www.w3.org/2001/XMLSchema" xmlns:xs="http://www.w3.org/2001/XMLSchema" xmlns:p="http://schemas.microsoft.com/office/2006/metadata/properties" xmlns:ns2="d74745a9-c434-47ac-a309-469264fa9321" xmlns:ns3="894f5f0b-6ee1-4df5-9947-f7fe7fc2523f" targetNamespace="http://schemas.microsoft.com/office/2006/metadata/properties" ma:root="true" ma:fieldsID="fc2728368296c23b5c59d8e6883224b1" ns2:_="" ns3:_="">
    <xsd:import namespace="d74745a9-c434-47ac-a309-469264fa9321"/>
    <xsd:import namespace="894f5f0b-6ee1-4df5-9947-f7fe7fc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45a9-c434-47ac-a309-469264fa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f5f0b-6ee1-4df5-9947-f7fe7fc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89258-7029-49BB-BC8D-D6DC44A0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45a9-c434-47ac-a309-469264fa9321"/>
    <ds:schemaRef ds:uri="894f5f0b-6ee1-4df5-9947-f7fe7fc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C3600-A1F5-4C62-829E-F1A92434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99E8E-2C6B-4FE0-BC1D-DE27DFB4E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53BCB-BAE7-411D-9A16-A6EBC2E6F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Sturtewagen</dc:creator>
  <cp:keywords/>
  <dc:description/>
  <cp:lastModifiedBy>Sarah Sturtewagen</cp:lastModifiedBy>
  <cp:revision>25</cp:revision>
  <cp:lastPrinted>2019-03-21T12:38:00Z</cp:lastPrinted>
  <dcterms:created xsi:type="dcterms:W3CDTF">2020-11-19T07:26:00Z</dcterms:created>
  <dcterms:modified xsi:type="dcterms:W3CDTF">2021-01-19T08:23:00Z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0x010100E3F0D93B42352940B39BA6E9424E364B</vt:lpwstr>
  </property>
  <property fmtid="{D5CDD505-2E9C-101B-9397-08002B2CF9AE}" pid="3" name="AuthorIds_UIVersion_6656">
    <vt:lpwstr>29</vt:lpwstr>
  </property>
  <property fmtid="{D5CDD505-2E9C-101B-9397-08002B2CF9AE}" pid="4" name="AuthorIds_UIVersion_19968">
    <vt:lpwstr>29</vt:lpwstr>
  </property>
  <property fmtid="{D5CDD505-2E9C-101B-9397-08002B2CF9AE}" pid="5" name="AuthorIds_UIVersion_22016">
    <vt:lpwstr>6</vt:lpwstr>
  </property>
</Properties>
</file>