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am geadresseerde:"/>
        <w:tag w:val="Naam geadresseerde:"/>
        <w:id w:val="-1172632310"/>
        <w:placeholder>
          <w:docPart w:val="5F9755A52CF81A4589ACA78E3C871D5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25B64B99" w14:textId="77777777" w:rsidR="007A2C0D" w:rsidRDefault="007A2C0D" w:rsidP="00580898">
          <w:pPr>
            <w:pStyle w:val="Kop3"/>
            <w:ind w:right="-169"/>
            <w:rPr>
              <w:rFonts w:asciiTheme="minorHAnsi" w:eastAsiaTheme="minorHAnsi" w:hAnsiTheme="minorHAnsi" w:cstheme="minorBidi"/>
            </w:rPr>
          </w:pPr>
          <w:r>
            <w:t>Wegwijzer - seksueel grensoverschrijdend gedrag</w:t>
          </w:r>
        </w:p>
      </w:sdtContent>
    </w:sdt>
    <w:p w14:paraId="5D7F0226" w14:textId="77777777" w:rsidR="007A2C0D" w:rsidRPr="00274BCC" w:rsidRDefault="00274BCC">
      <w:pPr>
        <w:rPr>
          <w:sz w:val="12"/>
          <w:szCs w:val="12"/>
          <w:lang w:val="nl-NL"/>
        </w:rPr>
      </w:pPr>
      <w:r w:rsidRPr="00274BCC">
        <w:rPr>
          <w:noProof/>
          <w:sz w:val="12"/>
          <w:szCs w:val="1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1C7B78D" wp14:editId="25D976D0">
            <wp:simplePos x="0" y="0"/>
            <wp:positionH relativeFrom="column">
              <wp:posOffset>8338874</wp:posOffset>
            </wp:positionH>
            <wp:positionV relativeFrom="paragraph">
              <wp:posOffset>-893877</wp:posOffset>
            </wp:positionV>
            <wp:extent cx="635000" cy="635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lu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767"/>
        <w:gridCol w:w="4069"/>
        <w:gridCol w:w="1868"/>
        <w:gridCol w:w="1778"/>
        <w:gridCol w:w="1688"/>
      </w:tblGrid>
      <w:tr w:rsidR="00DA114B" w:rsidRPr="00542911" w14:paraId="6D9129CF" w14:textId="77777777" w:rsidTr="00580898"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6C8261C7" w14:textId="77777777" w:rsidR="00DA114B" w:rsidRPr="00542911" w:rsidRDefault="001820D0" w:rsidP="001820D0">
            <w:pPr>
              <w:pStyle w:val="Kop4"/>
              <w:jc w:val="center"/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2911"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  <w:t>NAAM PERSOON/ORGANISATIE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60EDFC16" w14:textId="77777777" w:rsidR="00DA114B" w:rsidRPr="00542911" w:rsidRDefault="001820D0" w:rsidP="001820D0">
            <w:pPr>
              <w:pStyle w:val="Kop4"/>
              <w:jc w:val="center"/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2911"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ADVIES/INFORMATIE BIJ VERMOEDEN/INCIDENT 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24ECCE4E" w14:textId="77777777" w:rsidR="00DA114B" w:rsidRPr="00542911" w:rsidRDefault="001820D0" w:rsidP="001820D0">
            <w:pPr>
              <w:pStyle w:val="Kop4"/>
              <w:jc w:val="center"/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2911"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  <w:t>HULPVERLENING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BB358E9" w14:textId="77777777" w:rsidR="00DA114B" w:rsidRPr="00542911" w:rsidRDefault="001820D0" w:rsidP="001820D0">
            <w:pPr>
              <w:pStyle w:val="Kop4"/>
              <w:jc w:val="center"/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2911"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  <w:t>MELDING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1A669C91" w14:textId="77777777" w:rsidR="00DA114B" w:rsidRPr="00542911" w:rsidRDefault="001820D0" w:rsidP="001820D0">
            <w:pPr>
              <w:pStyle w:val="Kop4"/>
              <w:jc w:val="center"/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2911">
              <w:rPr>
                <w:rStyle w:val="Intensievebenadr"/>
                <w:rFonts w:asciiTheme="minorHAnsi" w:hAnsiTheme="minorHAnsi" w:cstheme="minorHAnsi"/>
                <w:color w:val="auto"/>
                <w:sz w:val="22"/>
                <w:szCs w:val="22"/>
              </w:rPr>
              <w:t>OPLEIDING</w:t>
            </w:r>
          </w:p>
        </w:tc>
      </w:tr>
      <w:tr w:rsidR="00DA114B" w:rsidRPr="00542911" w14:paraId="3C3EBDD6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74FDE0CF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API club</w:t>
            </w:r>
          </w:p>
          <w:p w14:paraId="4AA653B8" w14:textId="77777777" w:rsidR="00DA114B" w:rsidRPr="00542911" w:rsidRDefault="001820D0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Voornaam + Naam"/>
                    <w:format w:val="Alles beginhoofdletter"/>
                  </w:textInput>
                </w:ffData>
              </w:fldChar>
            </w:r>
            <w:bookmarkStart w:id="1" w:name="Tekstvak1"/>
            <w:r w:rsidRPr="00542911">
              <w:rPr>
                <w:b/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542911">
              <w:rPr>
                <w:b/>
                <w:bCs/>
                <w:sz w:val="22"/>
                <w:szCs w:val="22"/>
                <w:lang w:val="nl-NL"/>
              </w:rPr>
            </w: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separate"/>
            </w:r>
            <w:r w:rsidRPr="00542911">
              <w:rPr>
                <w:b/>
                <w:bCs/>
                <w:noProof/>
                <w:sz w:val="22"/>
                <w:szCs w:val="22"/>
                <w:lang w:val="nl-NL"/>
              </w:rPr>
              <w:t>Voornaam + Naam</w:t>
            </w: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end"/>
            </w:r>
            <w:bookmarkEnd w:id="1"/>
            <w:r w:rsidR="00DA114B" w:rsidRPr="00542911">
              <w:rPr>
                <w:sz w:val="22"/>
                <w:szCs w:val="22"/>
                <w:lang w:val="nl-NL"/>
              </w:rPr>
              <w:t xml:space="preserve"> </w:t>
            </w:r>
          </w:p>
          <w:p w14:paraId="69E690AF" w14:textId="77777777" w:rsidR="00DA114B" w:rsidRPr="00542911" w:rsidRDefault="001820D0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gegevens (Tel./GSM, E-Mail,...)"/>
                    <w:format w:val="Alles beginhoofdletter"/>
                  </w:textInput>
                </w:ffData>
              </w:fldChar>
            </w:r>
            <w:r w:rsidRPr="00542911">
              <w:rPr>
                <w:b/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542911">
              <w:rPr>
                <w:b/>
                <w:bCs/>
                <w:sz w:val="22"/>
                <w:szCs w:val="22"/>
                <w:lang w:val="nl-NL"/>
              </w:rPr>
            </w: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separate"/>
            </w:r>
            <w:r w:rsidRPr="00542911">
              <w:rPr>
                <w:b/>
                <w:bCs/>
                <w:noProof/>
                <w:sz w:val="22"/>
                <w:szCs w:val="22"/>
                <w:lang w:val="nl-NL"/>
              </w:rPr>
              <w:t>Contactgegevens (Tel./GSM, E-Mail,...)</w:t>
            </w:r>
            <w:r w:rsidRPr="00542911">
              <w:rPr>
                <w:b/>
                <w:bCs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4D49776B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167728A7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745F4DE8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073CA2D0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</w:tr>
      <w:tr w:rsidR="00DA114B" w:rsidRPr="00542911" w14:paraId="427DBCFC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4E057E07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API Vlaamse Zwemfederatie</w:t>
            </w:r>
          </w:p>
          <w:p w14:paraId="43C0B0BA" w14:textId="77777777" w:rsidR="00DA114B" w:rsidRPr="00542911" w:rsidRDefault="00DA114B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Gretl Vandamme</w:t>
            </w:r>
          </w:p>
          <w:p w14:paraId="5248B5C6" w14:textId="77777777" w:rsidR="00DA114B" w:rsidRPr="00542911" w:rsidRDefault="006B0165">
            <w:pPr>
              <w:rPr>
                <w:sz w:val="22"/>
                <w:szCs w:val="22"/>
                <w:lang w:val="nl-NL"/>
              </w:rPr>
            </w:pPr>
            <w:hyperlink r:id="rId5" w:history="1">
              <w:r w:rsidR="00580898" w:rsidRPr="00542911">
                <w:rPr>
                  <w:rStyle w:val="Hyperlink"/>
                  <w:sz w:val="22"/>
                  <w:szCs w:val="22"/>
                  <w:lang w:val="nl-NL"/>
                </w:rPr>
                <w:t>gretl.vandamme@zwemfed.be</w:t>
              </w:r>
            </w:hyperlink>
          </w:p>
          <w:p w14:paraId="4A723D7A" w14:textId="77777777" w:rsidR="00DA114B" w:rsidRPr="00542911" w:rsidRDefault="00195812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Tel: 09/220 53 87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1BAD5547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63AD441B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091AAC4F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5F5106C6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580898" w:rsidRPr="00542911" w14:paraId="18C4ACFB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6CC7EE54" w14:textId="77777777" w:rsidR="00580898" w:rsidRPr="00542911" w:rsidRDefault="00580898" w:rsidP="00580898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Hulplijn 1712</w:t>
            </w:r>
            <w:r w:rsidRPr="00542911">
              <w:rPr>
                <w:b/>
                <w:sz w:val="22"/>
                <w:szCs w:val="22"/>
                <w:lang w:val="nl-NL"/>
              </w:rPr>
              <w:br/>
            </w:r>
            <w:hyperlink r:id="rId6" w:history="1">
              <w:r w:rsidRPr="00542911">
                <w:rPr>
                  <w:rStyle w:val="Hyperlink"/>
                  <w:sz w:val="22"/>
                  <w:szCs w:val="22"/>
                  <w:lang w:val="nl-NL"/>
                </w:rPr>
                <w:t>www.1712.be</w:t>
              </w:r>
            </w:hyperlink>
          </w:p>
          <w:p w14:paraId="4D0F041A" w14:textId="77777777" w:rsidR="00580898" w:rsidRPr="00542911" w:rsidRDefault="00580898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Tel: 1712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41D2F63" w14:textId="77777777" w:rsidR="00580898" w:rsidRPr="00542911" w:rsidRDefault="00580898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7EAFCFEA" w14:textId="77777777" w:rsidR="00580898" w:rsidRPr="00542911" w:rsidRDefault="00580898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39C833E0" w14:textId="77777777" w:rsidR="00580898" w:rsidRPr="00542911" w:rsidRDefault="00580898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507AF98E" w14:textId="77777777" w:rsidR="00580898" w:rsidRPr="00542911" w:rsidRDefault="00580898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95812" w:rsidRPr="00542911" w14:paraId="798BA145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4C2CDE58" w14:textId="77777777" w:rsidR="00195812" w:rsidRPr="00542911" w:rsidRDefault="00D325E6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VK (</w:t>
            </w:r>
            <w:r w:rsidR="007D090E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V</w:t>
            </w: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 xml:space="preserve">ertrouwenscentra </w:t>
            </w:r>
            <w:r w:rsidR="007D090E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K</w:t>
            </w: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indermishandeling)</w:t>
            </w:r>
            <w:r w:rsidR="00195812" w:rsidRPr="00542911">
              <w:rPr>
                <w:b/>
                <w:sz w:val="22"/>
                <w:szCs w:val="22"/>
                <w:lang w:val="nl-NL"/>
              </w:rPr>
              <w:br/>
            </w:r>
            <w:hyperlink r:id="rId7" w:history="1">
              <w:r w:rsidRPr="00542911">
                <w:rPr>
                  <w:rStyle w:val="Hyperlink"/>
                  <w:sz w:val="22"/>
                  <w:szCs w:val="22"/>
                  <w:lang w:val="nl-NL"/>
                </w:rPr>
                <w:t>www.nupraatikerover.be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705AA28B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601AA0C3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789632D3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3528CEA0" w14:textId="77777777" w:rsidR="00195812" w:rsidRPr="00542911" w:rsidRDefault="00195812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95812" w:rsidRPr="00542911" w14:paraId="67382D8C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7CB6C967" w14:textId="77777777" w:rsidR="00195812" w:rsidRPr="00542911" w:rsidRDefault="00D325E6">
            <w:pPr>
              <w:rPr>
                <w:b/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CAW (Centrum Algemeen Welzijnswerk)</w:t>
            </w:r>
          </w:p>
          <w:p w14:paraId="0B595FA5" w14:textId="77777777" w:rsidR="00D325E6" w:rsidRPr="00542911" w:rsidRDefault="006B0165">
            <w:pPr>
              <w:rPr>
                <w:sz w:val="22"/>
                <w:szCs w:val="22"/>
                <w:lang w:val="nl-NL"/>
              </w:rPr>
            </w:pPr>
            <w:hyperlink r:id="rId8" w:history="1">
              <w:r w:rsidR="00542911" w:rsidRPr="00542911">
                <w:rPr>
                  <w:rStyle w:val="Hyperlink"/>
                  <w:sz w:val="22"/>
                  <w:szCs w:val="22"/>
                  <w:lang w:val="nl-NL"/>
                </w:rPr>
                <w:t>www.caw.be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7EB6EDB7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4ACA8F33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57E46BF8" w14:textId="77777777" w:rsidR="00195812" w:rsidRPr="00542911" w:rsidRDefault="00D325E6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710EFE21" w14:textId="77777777" w:rsidR="00195812" w:rsidRPr="00542911" w:rsidRDefault="00195812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DA114B" w:rsidRPr="00542911" w14:paraId="2E56C1BF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713853E9" w14:textId="77777777" w:rsidR="00DA114B" w:rsidRPr="00542911" w:rsidRDefault="00DA114B">
            <w:pPr>
              <w:rPr>
                <w:b/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Huisarts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18F7FBBF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7C8189A7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108ABF83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35E1B12C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DA114B" w:rsidRPr="00542911" w14:paraId="5E1CD13D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51539148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nl-NL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nl-NL"/>
              </w:rPr>
              <w:t>Politie</w:t>
            </w:r>
          </w:p>
          <w:p w14:paraId="0DF94948" w14:textId="77777777" w:rsidR="00DA114B" w:rsidRPr="00542911" w:rsidRDefault="006B0165">
            <w:pPr>
              <w:rPr>
                <w:sz w:val="22"/>
                <w:szCs w:val="22"/>
                <w:lang w:val="nl-NL"/>
              </w:rPr>
            </w:pPr>
            <w:hyperlink r:id="rId9" w:history="1">
              <w:r w:rsidR="00DA114B" w:rsidRPr="00542911">
                <w:rPr>
                  <w:rStyle w:val="Hyperlink"/>
                  <w:sz w:val="22"/>
                  <w:szCs w:val="22"/>
                  <w:lang w:val="nl-NL"/>
                </w:rPr>
                <w:t>www.lokalepolitie.be</w:t>
              </w:r>
            </w:hyperlink>
          </w:p>
          <w:p w14:paraId="2F7D05A1" w14:textId="77777777" w:rsidR="00DA114B" w:rsidRPr="00542911" w:rsidRDefault="00DA114B">
            <w:pPr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Tel: 101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6A4DCD59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45CBC3B2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351F60E0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  <w:r w:rsidRPr="0054291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0FD449B8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DA114B" w:rsidRPr="00542911" w14:paraId="0BE0BD07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1293F03F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en-US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en-US"/>
              </w:rPr>
              <w:t>Child Focus</w:t>
            </w:r>
          </w:p>
          <w:p w14:paraId="5074679E" w14:textId="77777777" w:rsidR="00DA114B" w:rsidRPr="00542911" w:rsidRDefault="006B0165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DA114B" w:rsidRPr="00542911">
                <w:rPr>
                  <w:rStyle w:val="Hyperlink"/>
                  <w:sz w:val="22"/>
                  <w:szCs w:val="22"/>
                  <w:lang w:val="en-US"/>
                </w:rPr>
                <w:t>www.childfocus.be</w:t>
              </w:r>
            </w:hyperlink>
          </w:p>
          <w:p w14:paraId="1CB80439" w14:textId="77777777" w:rsidR="00DA114B" w:rsidRPr="00542911" w:rsidRDefault="00DA114B">
            <w:pPr>
              <w:rPr>
                <w:sz w:val="22"/>
                <w:szCs w:val="22"/>
                <w:lang w:val="en-US"/>
              </w:rPr>
            </w:pPr>
            <w:r w:rsidRPr="00542911">
              <w:rPr>
                <w:sz w:val="22"/>
                <w:szCs w:val="22"/>
                <w:lang w:val="en-US"/>
              </w:rPr>
              <w:t>Tel: 116000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A86C0CB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  <w:r w:rsidRPr="0054291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7E9F0D86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36D6CF75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69E1860E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114B" w:rsidRPr="00542911" w14:paraId="047CD204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47C06546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en-US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en-US"/>
              </w:rPr>
              <w:t>Sensoa</w:t>
            </w:r>
          </w:p>
          <w:p w14:paraId="3AF9FCF5" w14:textId="77777777" w:rsidR="00DA114B" w:rsidRPr="00542911" w:rsidRDefault="006B0165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DA114B" w:rsidRPr="00542911">
                <w:rPr>
                  <w:rStyle w:val="Hyperlink"/>
                  <w:sz w:val="22"/>
                  <w:szCs w:val="22"/>
                  <w:lang w:val="en-US"/>
                </w:rPr>
                <w:t>www.sensoa.be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236A0445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3532868F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6E60FE54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1A09C950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  <w:r w:rsidRPr="00542911">
              <w:rPr>
                <w:sz w:val="22"/>
                <w:szCs w:val="22"/>
                <w:lang w:val="en-US"/>
              </w:rPr>
              <w:t>X</w:t>
            </w:r>
          </w:p>
        </w:tc>
      </w:tr>
      <w:tr w:rsidR="00DA114B" w:rsidRPr="00542911" w14:paraId="7E755694" w14:textId="77777777" w:rsidTr="00BD112A">
        <w:tc>
          <w:tcPr>
            <w:tcW w:w="4767" w:type="dxa"/>
            <w:tcMar>
              <w:top w:w="57" w:type="dxa"/>
              <w:bottom w:w="57" w:type="dxa"/>
            </w:tcMar>
          </w:tcPr>
          <w:p w14:paraId="43918FA9" w14:textId="77777777" w:rsidR="00DA114B" w:rsidRPr="00542911" w:rsidRDefault="00DA114B">
            <w:pPr>
              <w:rPr>
                <w:b/>
                <w:color w:val="2F5496" w:themeColor="accent1" w:themeShade="BF"/>
                <w:sz w:val="22"/>
                <w:szCs w:val="22"/>
                <w:lang w:val="en-US"/>
              </w:rPr>
            </w:pPr>
            <w:r w:rsidRPr="00542911">
              <w:rPr>
                <w:b/>
                <w:color w:val="2F5496" w:themeColor="accent1" w:themeShade="BF"/>
                <w:sz w:val="22"/>
                <w:szCs w:val="22"/>
                <w:lang w:val="en-US"/>
              </w:rPr>
              <w:t>ICES</w:t>
            </w:r>
          </w:p>
          <w:p w14:paraId="424126AD" w14:textId="77777777" w:rsidR="00DA114B" w:rsidRPr="00542911" w:rsidRDefault="006B0165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DA114B" w:rsidRPr="00542911">
                <w:rPr>
                  <w:rStyle w:val="Hyperlink"/>
                  <w:sz w:val="22"/>
                  <w:szCs w:val="22"/>
                  <w:lang w:val="en-US"/>
                </w:rPr>
                <w:t>www.ethicsandsport.com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875A458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342EBA95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7FB8AE35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6B001D6A" w14:textId="77777777" w:rsidR="00DA114B" w:rsidRPr="00542911" w:rsidRDefault="00DA114B" w:rsidP="00BD112A">
            <w:pPr>
              <w:jc w:val="center"/>
              <w:rPr>
                <w:sz w:val="22"/>
                <w:szCs w:val="22"/>
                <w:lang w:val="en-US"/>
              </w:rPr>
            </w:pPr>
            <w:r w:rsidRPr="00542911">
              <w:rPr>
                <w:sz w:val="22"/>
                <w:szCs w:val="22"/>
                <w:lang w:val="en-US"/>
              </w:rPr>
              <w:t>X</w:t>
            </w:r>
          </w:p>
        </w:tc>
      </w:tr>
    </w:tbl>
    <w:p w14:paraId="76875B55" w14:textId="77777777" w:rsidR="00DA114B" w:rsidRPr="00DA114B" w:rsidRDefault="00DA114B">
      <w:pPr>
        <w:rPr>
          <w:lang w:val="en-US"/>
        </w:rPr>
      </w:pPr>
    </w:p>
    <w:sectPr w:rsidR="00DA114B" w:rsidRPr="00DA114B" w:rsidSect="00274BCC">
      <w:pgSz w:w="16840" w:h="11900" w:orient="landscape"/>
      <w:pgMar w:top="703" w:right="1417" w:bottom="4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B"/>
    <w:rsid w:val="001820D0"/>
    <w:rsid w:val="00195812"/>
    <w:rsid w:val="00274BCC"/>
    <w:rsid w:val="003A494A"/>
    <w:rsid w:val="00542911"/>
    <w:rsid w:val="00580898"/>
    <w:rsid w:val="00676870"/>
    <w:rsid w:val="006B0165"/>
    <w:rsid w:val="007A2C0D"/>
    <w:rsid w:val="007D090E"/>
    <w:rsid w:val="00896932"/>
    <w:rsid w:val="00A000CC"/>
    <w:rsid w:val="00B77809"/>
    <w:rsid w:val="00BD112A"/>
    <w:rsid w:val="00CD37E3"/>
    <w:rsid w:val="00D325E6"/>
    <w:rsid w:val="00D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258"/>
  <w15:chartTrackingRefBased/>
  <w15:docId w15:val="{47EEBD2A-C9B9-4F45-8408-D7DFF5A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3">
    <w:name w:val="heading 3"/>
    <w:basedOn w:val="Standaard"/>
    <w:link w:val="Kop3Teken"/>
    <w:uiPriority w:val="9"/>
    <w:unhideWhenUsed/>
    <w:qFormat/>
    <w:rsid w:val="007A2C0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nl-NL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7A2C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14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DA114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DA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7A2C0D"/>
    <w:rPr>
      <w:rFonts w:asciiTheme="majorHAnsi" w:eastAsiaTheme="majorEastAsia" w:hAnsiTheme="majorHAnsi" w:cstheme="majorBidi"/>
      <w:caps/>
      <w:sz w:val="32"/>
      <w:lang w:val="nl-NL"/>
    </w:rPr>
  </w:style>
  <w:style w:type="character" w:customStyle="1" w:styleId="Kop4Teken">
    <w:name w:val="Kop 4 Teken"/>
    <w:basedOn w:val="Standaardalinea-lettertype"/>
    <w:link w:val="Kop4"/>
    <w:uiPriority w:val="9"/>
    <w:rsid w:val="007A2C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ievebenadr">
    <w:name w:val="Intense Emphasis"/>
    <w:basedOn w:val="Standaardalinea-lettertype"/>
    <w:uiPriority w:val="21"/>
    <w:qFormat/>
    <w:rsid w:val="007A2C0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http://www.caw.b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http://www.ethicsandsport.com" TargetMode="External"/><Relationship Id="rId7" Type="http://schemas.openxmlformats.org/officeDocument/2006/relationships/hyperlink" Target="http://www.nupraatikerover.b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://www.sensoa.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712.be" TargetMode="External"/><Relationship Id="rId15" Type="http://schemas.openxmlformats.org/officeDocument/2006/relationships/theme" Target="theme/theme1.xml"/><Relationship Id="rId5" Type="http://schemas.openxmlformats.org/officeDocument/2006/relationships/hyperlink" Target="mailto:gretl.vandamme@zwemfed.be" TargetMode="External"/><Relationship Id="rId10" Type="http://schemas.openxmlformats.org/officeDocument/2006/relationships/hyperlink" Target="http://www.childfocus.be" TargetMode="External"/><Relationship Id="rId14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hyperlink" Target="http://www.lokalepoliti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755A52CF81A4589ACA78E3C871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10AC2-3104-A841-A0C6-359A1DCB07D2}"/>
      </w:docPartPr>
      <w:docPartBody>
        <w:p w:rsidR="006A17C1" w:rsidRDefault="007526DD" w:rsidP="007526DD">
          <w:pPr>
            <w:pStyle w:val="5F9755A52CF81A4589ACA78E3C871D5D"/>
          </w:pPr>
          <w:r>
            <w:rPr>
              <w:lang w:bidi="nl-NL"/>
            </w:rPr>
            <w:t>Naam 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D"/>
    <w:rsid w:val="0009124F"/>
    <w:rsid w:val="003411DB"/>
    <w:rsid w:val="0040731B"/>
    <w:rsid w:val="004D63F0"/>
    <w:rsid w:val="006A17C1"/>
    <w:rsid w:val="007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F9755A52CF81A4589ACA78E3C871D5D">
    <w:name w:val="5F9755A52CF81A4589ACA78E3C871D5D"/>
    <w:rsid w:val="00752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4" ma:contentTypeDescription="Een nieuw document maken." ma:contentTypeScope="" ma:versionID="04e92b12a4da8f96f65edb41a971531c">
  <xsd:schema xmlns:xsd="http://www.w3.org/2001/XMLSchema" xmlns:xs="http://www.w3.org/2001/XMLSchema" xmlns:p="http://schemas.microsoft.com/office/2006/metadata/properties" xmlns:ns2="5d77a613-4d3a-4cb1-8a79-34d87b7d2b21" targetNamespace="http://schemas.microsoft.com/office/2006/metadata/properties" ma:root="true" ma:fieldsID="2e0407d71232539e3fd2c6dfa870798e" ns2:_="">
    <xsd:import namespace="5d77a613-4d3a-4cb1-8a79-34d87b7d2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8E04F-31DA-454F-9CB2-09EB3FC1BF59}"/>
</file>

<file path=customXml/itemProps2.xml><?xml version="1.0" encoding="utf-8"?>
<ds:datastoreItem xmlns:ds="http://schemas.openxmlformats.org/officeDocument/2006/customXml" ds:itemID="{02FA835E-E4E7-454F-AEC9-3230B0A3B3E3}"/>
</file>

<file path=customXml/itemProps3.xml><?xml version="1.0" encoding="utf-8"?>
<ds:datastoreItem xmlns:ds="http://schemas.openxmlformats.org/officeDocument/2006/customXml" ds:itemID="{53283653-F02D-40FD-B8A3-A1D5CB51B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Wegwijzer - seksueel grensoverschrijdend gedrag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leeten</dc:creator>
  <cp:keywords/>
  <dc:description/>
  <cp:lastModifiedBy>Gretl Vandamme</cp:lastModifiedBy>
  <cp:revision>2</cp:revision>
  <dcterms:created xsi:type="dcterms:W3CDTF">2018-03-23T11:25:00Z</dcterms:created>
  <dcterms:modified xsi:type="dcterms:W3CDTF">2018-03-23T11:25:00Z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</Properties>
</file>